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r w:rsidRPr="00CB3406">
        <w:rPr>
          <w:rFonts w:cs="ＭＳ 明朝"/>
        </w:rPr>
        <w:t>様式</w:t>
      </w:r>
      <w:r w:rsidR="00BF5C45">
        <w:rPr>
          <w:rFonts w:cs="ＭＳ 明朝" w:hint="eastAsia"/>
        </w:rPr>
        <w:t>D</w:t>
      </w:r>
      <w:r w:rsidR="00040F1C" w:rsidRPr="00CB3406">
        <w:rPr>
          <w:rFonts w:cs="ＭＳ 明朝"/>
        </w:rPr>
        <w:t>-2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Pr="001A3A31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（データ・資料等の利用）</w:t>
      </w:r>
    </w:p>
    <w:p w:rsidR="00BA68AC" w:rsidRPr="00CB3406" w:rsidRDefault="00BA68AC" w:rsidP="00BA68AC">
      <w:pPr>
        <w:ind w:firstLine="2"/>
      </w:pPr>
      <w:r w:rsidRPr="00CB3406">
        <w:t xml:space="preserve">  </w:t>
      </w:r>
    </w:p>
    <w:p w:rsidR="00BA68AC" w:rsidRPr="00CB3406" w:rsidRDefault="00BF5C45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BF5C45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BF5C45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 xml:space="preserve">所属・氏名　</w:t>
      </w:r>
      <w:r w:rsidR="00BA68AC" w:rsidRPr="00CB3406">
        <w:rPr>
          <w:rFonts w:cs="ＭＳ 明朝"/>
          <w:u w:val="single"/>
        </w:rPr>
        <w:t xml:space="preserve">　　　　　　　　　　　　　　　</w:t>
      </w:r>
      <w:r w:rsidR="00BA68AC" w:rsidRPr="00CB3406">
        <w:rPr>
          <w:rFonts w:cs="ＭＳ 明朝"/>
          <w:u w:val="single"/>
        </w:rPr>
        <w:t xml:space="preserve">           </w:t>
      </w:r>
      <w:r w:rsidR="00BA68AC" w:rsidRPr="00CB3406">
        <w:rPr>
          <w:rFonts w:cs="ＭＳ 明朝"/>
          <w:u w:val="single"/>
        </w:rPr>
        <w:t xml:space="preserve">　</w:t>
      </w:r>
    </w:p>
    <w:p w:rsidR="008F782A" w:rsidRDefault="008F782A" w:rsidP="00BA68AC">
      <w:pPr>
        <w:pStyle w:val="a3"/>
        <w:ind w:firstLine="2"/>
        <w:rPr>
          <w:rFonts w:cs="ＭＳ 明朝"/>
        </w:rPr>
      </w:pPr>
    </w:p>
    <w:p w:rsidR="00BA68AC" w:rsidRPr="00CB3406" w:rsidRDefault="00BF5C45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BF5C45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D46BC0" w:rsidRPr="00CB3406" w:rsidRDefault="00D46BC0" w:rsidP="00D46BC0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国際学会発表（招待講演）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D46BC0" w:rsidRPr="00CB3406" w:rsidRDefault="00D46BC0" w:rsidP="00CF1BA2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2264FA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D46BC0" w:rsidRPr="00CB3406" w:rsidRDefault="00D46BC0" w:rsidP="00CF1BA2">
      <w:pPr>
        <w:ind w:firstLineChars="100" w:firstLine="180"/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D46BC0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97776B" w:rsidRPr="002F4418" w:rsidRDefault="0097776B" w:rsidP="0097776B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97776B" w:rsidRPr="001420F5" w:rsidTr="006C13D3">
        <w:tc>
          <w:tcPr>
            <w:tcW w:w="42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論文情報（著者、論文タイトル、雑誌名、巻、頁、出版年、</w:t>
            </w:r>
            <w:r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97776B" w:rsidRPr="001420F5" w:rsidTr="006C13D3">
        <w:tc>
          <w:tcPr>
            <w:tcW w:w="421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7776B" w:rsidRPr="001420F5" w:rsidTr="006C13D3">
        <w:tc>
          <w:tcPr>
            <w:tcW w:w="421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br w:type="page"/>
      </w:r>
      <w:r w:rsidRPr="00CB3406">
        <w:rPr>
          <w:rFonts w:cs="Times New Roman"/>
        </w:rPr>
        <w:lastRenderedPageBreak/>
        <w:t>報告書（様式</w:t>
      </w:r>
      <w:r w:rsidR="00BF5C45">
        <w:rPr>
          <w:rFonts w:cs="Times New Roman" w:hint="eastAsia"/>
        </w:rPr>
        <w:t>D</w:t>
      </w:r>
      <w:r w:rsidR="00040F1C" w:rsidRPr="00CB3406">
        <w:rPr>
          <w:rFonts w:cs="Times New Roman"/>
        </w:rPr>
        <w:t>-2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hyperlink r:id="rId8" w:history="1">
        <w:r w:rsidR="00657D05" w:rsidRPr="00A33463">
          <w:rPr>
            <w:rStyle w:val="af3"/>
            <w:rFonts w:cs="Times New Roman"/>
            <w:color w:val="auto"/>
          </w:rPr>
          <w:t>https://erikyodo2.confit.atlas.jp/login</w:t>
        </w:r>
      </w:hyperlink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BF5C45">
        <w:rPr>
          <w:rFonts w:cs="ＭＳ 明朝"/>
        </w:rPr>
        <w:t>「</w:t>
      </w:r>
      <w:r w:rsidR="00BF5C45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BF5C45">
        <w:rPr>
          <w:rFonts w:cs="Times New Roman"/>
        </w:rPr>
        <w:t>「</w:t>
      </w:r>
      <w:r w:rsidR="00BF5C45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  <w:bookmarkStart w:id="0" w:name="_GoBack"/>
      <w:bookmarkEnd w:id="0"/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9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東京大学地震研究所の共同利用</w:t>
            </w:r>
            <w:r w:rsidR="00B25E5B" w:rsidRPr="00CB3406">
              <w:rPr>
                <w:rFonts w:cs="Times New Roman"/>
              </w:rPr>
              <w:t>・共同研究により得た研究成果を発表する場合は、地震研究所より援助</w:t>
            </w:r>
            <w:r w:rsidRPr="00CB3406">
              <w:rPr>
                <w:rFonts w:cs="Times New Roman"/>
              </w:rPr>
              <w:t>を受けたことを必ず表示してください。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Acknowledgment(</w:t>
            </w:r>
            <w:r w:rsidRPr="00CB3406">
              <w:rPr>
                <w:rFonts w:cs="Times New Roman"/>
              </w:rPr>
              <w:t>謝辞</w:t>
            </w:r>
            <w:r w:rsidRPr="00CB3406">
              <w:rPr>
                <w:rFonts w:cs="Times New Roman"/>
              </w:rPr>
              <w:t>)</w:t>
            </w:r>
            <w:r w:rsidR="00B25E5B" w:rsidRPr="00CB3406">
              <w:rPr>
                <w:rFonts w:cs="Times New Roman"/>
              </w:rPr>
              <w:t>に、地震研究所より援助</w:t>
            </w:r>
            <w:r w:rsidRPr="00CB3406">
              <w:rPr>
                <w:rFonts w:cs="Times New Roman"/>
              </w:rPr>
              <w:t>を受けた旨を記載する場合には「</w:t>
            </w:r>
            <w:r w:rsidR="009078D5" w:rsidRPr="00CB3406">
              <w:rPr>
                <w:rFonts w:cs="Times New Roman"/>
              </w:rPr>
              <w:t>ERI JURP</w:t>
            </w:r>
            <w:r w:rsidR="009078D5" w:rsidRPr="00CB3406">
              <w:t xml:space="preserve"> </w:t>
            </w:r>
            <w:r w:rsidRPr="00CB3406">
              <w:rPr>
                <w:rFonts w:cs="Times New Roman"/>
              </w:rPr>
              <w:t>20XX-X-XX</w:t>
            </w:r>
            <w:r w:rsidR="00B25E5B" w:rsidRPr="00CB3406">
              <w:rPr>
                <w:rFonts w:cs="Times New Roman"/>
              </w:rPr>
              <w:t>の共同利用コード</w:t>
            </w:r>
            <w:r w:rsidRPr="00CB3406">
              <w:rPr>
                <w:rFonts w:cs="Times New Roman"/>
              </w:rPr>
              <w:t>」を必ず含めてください。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>
              <w:rPr>
                <w:rFonts w:cs="Times New Roman" w:hint="eastAsia"/>
              </w:rPr>
              <w:t>（記載例：共同利用コード</w:t>
            </w:r>
            <w:r w:rsidRPr="008738DA">
              <w:rPr>
                <w:rFonts w:cs="Times New Roman" w:hint="eastAsia"/>
              </w:rPr>
              <w:t>｢</w:t>
            </w:r>
            <w:r>
              <w:rPr>
                <w:rFonts w:cs="Times New Roman" w:hint="eastAsia"/>
              </w:rPr>
              <w:t>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</w:t>
            </w:r>
            <w:r w:rsidRPr="008738DA">
              <w:rPr>
                <w:rFonts w:cs="Times New Roman" w:hint="eastAsia"/>
              </w:rPr>
              <w:t>｣）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【英文】：下のいずれか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 xml:space="preserve">This study </w:t>
            </w:r>
            <w:r>
              <w:rPr>
                <w:rFonts w:cs="Times New Roman" w:hint="eastAsia"/>
              </w:rPr>
              <w:t>was supported by ERI JURP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 in Earthquake Research Institute, the University of Tokyo.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>This stud</w:t>
            </w:r>
            <w:r w:rsidR="00CB5524">
              <w:rPr>
                <w:rFonts w:cs="Times New Roman" w:hint="eastAsia"/>
              </w:rPr>
              <w:t>y was funded by Earthquake Res.</w:t>
            </w:r>
            <w:r w:rsidRPr="008738DA">
              <w:rPr>
                <w:rFonts w:cs="Times New Roman" w:hint="eastAsia"/>
              </w:rPr>
              <w:t xml:space="preserve"> Inst., the University of Tokyo</w:t>
            </w:r>
            <w:r>
              <w:rPr>
                <w:rFonts w:cs="Times New Roman" w:hint="eastAsia"/>
              </w:rPr>
              <w:t>, Joint Research program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-01.</w:t>
            </w:r>
          </w:p>
          <w:p w:rsidR="00A266B9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-01)</w:t>
            </w:r>
            <w:r w:rsidRPr="008738DA">
              <w:rPr>
                <w:rFonts w:cs="Times New Roman" w:hint="eastAsia"/>
              </w:rPr>
              <w:t>の援助をうけました。</w:t>
            </w:r>
          </w:p>
          <w:p w:rsidR="008738DA" w:rsidRPr="00CB3406" w:rsidRDefault="008738DA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1831FB">
      <w:pgSz w:w="11906" w:h="16838" w:code="9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8B" w:rsidRDefault="00DD508B" w:rsidP="00BA68AC">
      <w:r>
        <w:separator/>
      </w:r>
    </w:p>
  </w:endnote>
  <w:endnote w:type="continuationSeparator" w:id="0">
    <w:p w:rsidR="00DD508B" w:rsidRDefault="00DD508B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8B" w:rsidRDefault="00DD508B" w:rsidP="00BA68AC">
      <w:r>
        <w:separator/>
      </w:r>
    </w:p>
  </w:footnote>
  <w:footnote w:type="continuationSeparator" w:id="0">
    <w:p w:rsidR="00DD508B" w:rsidRDefault="00DD508B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F8D"/>
    <w:rsid w:val="00040F1C"/>
    <w:rsid w:val="00046DA7"/>
    <w:rsid w:val="000647B9"/>
    <w:rsid w:val="000B0B44"/>
    <w:rsid w:val="000B756F"/>
    <w:rsid w:val="000B761D"/>
    <w:rsid w:val="00106E13"/>
    <w:rsid w:val="00107CD8"/>
    <w:rsid w:val="00107D9F"/>
    <w:rsid w:val="00117051"/>
    <w:rsid w:val="0012121E"/>
    <w:rsid w:val="001514BE"/>
    <w:rsid w:val="0017387B"/>
    <w:rsid w:val="001831FB"/>
    <w:rsid w:val="001A3A31"/>
    <w:rsid w:val="001B46BD"/>
    <w:rsid w:val="001C371E"/>
    <w:rsid w:val="001C4DA3"/>
    <w:rsid w:val="002264FA"/>
    <w:rsid w:val="0024182D"/>
    <w:rsid w:val="00251167"/>
    <w:rsid w:val="002566D9"/>
    <w:rsid w:val="00282583"/>
    <w:rsid w:val="00325A4A"/>
    <w:rsid w:val="003416C7"/>
    <w:rsid w:val="003814A0"/>
    <w:rsid w:val="00391F05"/>
    <w:rsid w:val="003B7D75"/>
    <w:rsid w:val="00403A97"/>
    <w:rsid w:val="00427F9D"/>
    <w:rsid w:val="004729C2"/>
    <w:rsid w:val="00477243"/>
    <w:rsid w:val="004B0D11"/>
    <w:rsid w:val="004F161F"/>
    <w:rsid w:val="0051326B"/>
    <w:rsid w:val="005868A7"/>
    <w:rsid w:val="005E05F7"/>
    <w:rsid w:val="006323BB"/>
    <w:rsid w:val="006432BB"/>
    <w:rsid w:val="00650924"/>
    <w:rsid w:val="00652D3A"/>
    <w:rsid w:val="0065508A"/>
    <w:rsid w:val="00657D05"/>
    <w:rsid w:val="006A138D"/>
    <w:rsid w:val="006B30D0"/>
    <w:rsid w:val="006E46A7"/>
    <w:rsid w:val="0070201C"/>
    <w:rsid w:val="00710611"/>
    <w:rsid w:val="007166E5"/>
    <w:rsid w:val="00732542"/>
    <w:rsid w:val="00825493"/>
    <w:rsid w:val="008738DA"/>
    <w:rsid w:val="008967C3"/>
    <w:rsid w:val="008C1465"/>
    <w:rsid w:val="008D7424"/>
    <w:rsid w:val="008F782A"/>
    <w:rsid w:val="009078D5"/>
    <w:rsid w:val="0096386B"/>
    <w:rsid w:val="0097776B"/>
    <w:rsid w:val="009965CB"/>
    <w:rsid w:val="009E3353"/>
    <w:rsid w:val="009F04C7"/>
    <w:rsid w:val="009F1B57"/>
    <w:rsid w:val="009F56DD"/>
    <w:rsid w:val="00A22F43"/>
    <w:rsid w:val="00A266B9"/>
    <w:rsid w:val="00A33463"/>
    <w:rsid w:val="00AA722E"/>
    <w:rsid w:val="00AB6C63"/>
    <w:rsid w:val="00AD7B99"/>
    <w:rsid w:val="00AD7FCB"/>
    <w:rsid w:val="00B25E5B"/>
    <w:rsid w:val="00B33588"/>
    <w:rsid w:val="00B520ED"/>
    <w:rsid w:val="00BA68AC"/>
    <w:rsid w:val="00BF5C45"/>
    <w:rsid w:val="00C50416"/>
    <w:rsid w:val="00C8201E"/>
    <w:rsid w:val="00C92C1C"/>
    <w:rsid w:val="00CB1DF7"/>
    <w:rsid w:val="00CB3406"/>
    <w:rsid w:val="00CB39B1"/>
    <w:rsid w:val="00CB5524"/>
    <w:rsid w:val="00CD0B03"/>
    <w:rsid w:val="00CF1BA2"/>
    <w:rsid w:val="00D375AF"/>
    <w:rsid w:val="00D46BC0"/>
    <w:rsid w:val="00D5173D"/>
    <w:rsid w:val="00D56460"/>
    <w:rsid w:val="00D6231D"/>
    <w:rsid w:val="00D64455"/>
    <w:rsid w:val="00DD508B"/>
    <w:rsid w:val="00DE1D94"/>
    <w:rsid w:val="00E151D5"/>
    <w:rsid w:val="00EA2F34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7F57E-1D1C-4437-B03E-FE32803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  <w:style w:type="character" w:styleId="af4">
    <w:name w:val="FollowedHyperlink"/>
    <w:basedOn w:val="a0"/>
    <w:rsid w:val="00963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2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0EEE-66C1-481C-8CD0-38C3293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1105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2003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10</cp:revision>
  <cp:lastPrinted>2008-12-19T10:07:00Z</cp:lastPrinted>
  <dcterms:created xsi:type="dcterms:W3CDTF">2021-09-10T02:21:00Z</dcterms:created>
  <dcterms:modified xsi:type="dcterms:W3CDTF">2025-04-16T01:07:00Z</dcterms:modified>
</cp:coreProperties>
</file>